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93AA0B" w14:textId="77777777" w:rsidR="00B5564F" w:rsidRDefault="00B5564F" w:rsidP="00B55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TOGWELL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d.1508)</w:t>
      </w:r>
    </w:p>
    <w:p w14:paraId="0FEF41EA" w14:textId="77777777" w:rsidR="00B5564F" w:rsidRDefault="00B5564F" w:rsidP="00B5564F">
      <w:pPr>
        <w:pStyle w:val="NoSpacing"/>
        <w:rPr>
          <w:rFonts w:cs="Times New Roman"/>
          <w:szCs w:val="24"/>
        </w:rPr>
      </w:pPr>
    </w:p>
    <w:p w14:paraId="68C06048" w14:textId="77777777" w:rsidR="00B5564F" w:rsidRDefault="00B5564F" w:rsidP="00B5564F">
      <w:pPr>
        <w:pStyle w:val="NoSpacing"/>
        <w:rPr>
          <w:rFonts w:cs="Times New Roman"/>
          <w:szCs w:val="24"/>
        </w:rPr>
      </w:pPr>
    </w:p>
    <w:p w14:paraId="373AA5CA" w14:textId="77777777" w:rsidR="00B5564F" w:rsidRDefault="00B5564F" w:rsidP="00B55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1508</w:t>
      </w:r>
      <w:r>
        <w:rPr>
          <w:rFonts w:cs="Times New Roman"/>
          <w:szCs w:val="24"/>
        </w:rPr>
        <w:tab/>
        <w:t>He was buried in Taunton, Somerset.</w:t>
      </w:r>
    </w:p>
    <w:p w14:paraId="5FF704FB" w14:textId="77777777" w:rsidR="00B5564F" w:rsidRDefault="00B5564F" w:rsidP="00B55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 and Ireland, Find A Grave Index, 1300’s – current)</w:t>
      </w:r>
    </w:p>
    <w:p w14:paraId="2286FFC8" w14:textId="77777777" w:rsidR="00B5564F" w:rsidRDefault="00B5564F" w:rsidP="00B5564F">
      <w:pPr>
        <w:pStyle w:val="NoSpacing"/>
        <w:rPr>
          <w:rFonts w:cs="Times New Roman"/>
          <w:szCs w:val="24"/>
        </w:rPr>
      </w:pPr>
    </w:p>
    <w:p w14:paraId="300F5308" w14:textId="77777777" w:rsidR="00B5564F" w:rsidRDefault="00B5564F" w:rsidP="00B5564F">
      <w:pPr>
        <w:pStyle w:val="NoSpacing"/>
        <w:rPr>
          <w:rFonts w:cs="Times New Roman"/>
          <w:szCs w:val="24"/>
        </w:rPr>
      </w:pPr>
    </w:p>
    <w:p w14:paraId="56F1164C" w14:textId="77777777" w:rsidR="00B5564F" w:rsidRDefault="00B5564F" w:rsidP="00B55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77D96E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B0239" w14:textId="77777777" w:rsidR="00B5564F" w:rsidRDefault="00B5564F" w:rsidP="009139A6">
      <w:r>
        <w:separator/>
      </w:r>
    </w:p>
  </w:endnote>
  <w:endnote w:type="continuationSeparator" w:id="0">
    <w:p w14:paraId="1D993204" w14:textId="77777777" w:rsidR="00B5564F" w:rsidRDefault="00B556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396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090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DDD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77C1F" w14:textId="77777777" w:rsidR="00B5564F" w:rsidRDefault="00B5564F" w:rsidP="009139A6">
      <w:r>
        <w:separator/>
      </w:r>
    </w:p>
  </w:footnote>
  <w:footnote w:type="continuationSeparator" w:id="0">
    <w:p w14:paraId="607A5F80" w14:textId="77777777" w:rsidR="00B5564F" w:rsidRDefault="00B556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575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518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3E6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64F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564F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E108"/>
  <w15:chartTrackingRefBased/>
  <w15:docId w15:val="{37C8C222-0AF1-4D96-B4C7-722BB5B2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2024-07-07T20:41:00Z</dcterms:created>
  <dcterms:modified xsi:type="dcterms:W3CDTF">2024-07-07T20:41:00Z</dcterms:modified>
</cp:coreProperties>
</file>